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D3F" w:rsidRDefault="00A94D3F">
      <w:pPr>
        <w:pStyle w:val="Title"/>
      </w:pPr>
      <w:r>
        <w:t>Using SPSS Matrix Command Language</w:t>
      </w:r>
    </w:p>
    <w:p w:rsidR="00A94D3F" w:rsidRDefault="00A94D3F">
      <w:pPr>
        <w:jc w:val="center"/>
        <w:rPr>
          <w:b/>
          <w:bCs/>
        </w:rPr>
      </w:pPr>
    </w:p>
    <w:p w:rsidR="00A94D3F" w:rsidRDefault="00A94D3F"/>
    <w:p w:rsidR="00A94D3F" w:rsidRDefault="00A94D3F">
      <w:r>
        <w:t xml:space="preserve">To start with, change your output default so that commands are printed with the output results.  </w:t>
      </w:r>
    </w:p>
    <w:p w:rsidR="00A94D3F" w:rsidRDefault="00A94D3F"/>
    <w:p w:rsidR="00A94D3F" w:rsidRDefault="00A94D3F">
      <w:r>
        <w:tab/>
        <w:t xml:space="preserve">Edit  </w:t>
      </w:r>
      <w:r>
        <w:sym w:font="Wingdings" w:char="F0E0"/>
      </w:r>
      <w:r>
        <w:t xml:space="preserve">  Options  </w:t>
      </w:r>
    </w:p>
    <w:p w:rsidR="00A94D3F" w:rsidRDefault="00A94D3F">
      <w:r>
        <w:tab/>
      </w:r>
    </w:p>
    <w:p w:rsidR="00A94D3F" w:rsidRDefault="00A94D3F">
      <w:r>
        <w:tab/>
      </w:r>
      <w:r>
        <w:tab/>
        <w:t>Go to the “Viewer” tab</w:t>
      </w:r>
    </w:p>
    <w:p w:rsidR="00B24A2E" w:rsidRDefault="00A94D3F">
      <w:r>
        <w:tab/>
      </w:r>
      <w:r>
        <w:tab/>
        <w:t>In the “Initial Output State”, select “Display commands in the log”</w:t>
      </w:r>
    </w:p>
    <w:p w:rsidR="00A94D3F" w:rsidRDefault="00B24A2E" w:rsidP="00B24A2E">
      <w:pPr>
        <w:ind w:left="1440" w:firstLine="720"/>
      </w:pPr>
      <w:r>
        <w:t>at the bottom of the left column</w:t>
      </w:r>
    </w:p>
    <w:p w:rsidR="00A94D3F" w:rsidRDefault="00A94D3F">
      <w:r>
        <w:tab/>
      </w:r>
      <w:r>
        <w:tab/>
        <w:t xml:space="preserve">Click “Apply”, then “Ok” </w:t>
      </w:r>
    </w:p>
    <w:p w:rsidR="00A94D3F" w:rsidRDefault="00A94D3F"/>
    <w:p w:rsidR="00A94D3F" w:rsidRDefault="00A94D3F">
      <w:r>
        <w:t>Open a syntax window to begin work.</w:t>
      </w:r>
    </w:p>
    <w:p w:rsidR="00A94D3F" w:rsidRDefault="00A94D3F"/>
    <w:p w:rsidR="00A94D3F" w:rsidRDefault="00A94D3F">
      <w:r>
        <w:tab/>
        <w:t xml:space="preserve">File  </w:t>
      </w:r>
      <w:r>
        <w:sym w:font="Wingdings" w:char="F0E0"/>
      </w:r>
      <w:r>
        <w:t xml:space="preserve">  </w:t>
      </w:r>
      <w:r w:rsidR="00B24A2E">
        <w:t>New</w:t>
      </w:r>
      <w:bookmarkStart w:id="0" w:name="_GoBack"/>
      <w:bookmarkEnd w:id="0"/>
      <w:r>
        <w:t xml:space="preserve">  </w:t>
      </w:r>
      <w:r>
        <w:sym w:font="Wingdings" w:char="F0E0"/>
      </w:r>
      <w:r>
        <w:t xml:space="preserve">  Syntax</w:t>
      </w:r>
    </w:p>
    <w:p w:rsidR="00A94D3F" w:rsidRDefault="00A94D3F"/>
    <w:p w:rsidR="00A94D3F" w:rsidRDefault="00A94D3F">
      <w:r>
        <w:t>To start a Matrix session, the first command must be:</w:t>
      </w:r>
    </w:p>
    <w:p w:rsidR="00A94D3F" w:rsidRDefault="00A94D3F"/>
    <w:p w:rsidR="00A94D3F" w:rsidRDefault="00A94D3F">
      <w:pPr>
        <w:rPr>
          <w:rFonts w:ascii="Arial" w:hAnsi="Arial" w:cs="Arial"/>
          <w:b/>
          <w:bCs/>
        </w:rPr>
      </w:pPr>
      <w:r>
        <w:rPr>
          <w:rFonts w:ascii="Arial" w:hAnsi="Arial" w:cs="Arial"/>
          <w:b/>
          <w:bCs/>
        </w:rPr>
        <w:tab/>
        <w:t>Matrix.</w:t>
      </w:r>
    </w:p>
    <w:p w:rsidR="00A94D3F" w:rsidRDefault="00A94D3F"/>
    <w:p w:rsidR="00A94D3F" w:rsidRDefault="00A94D3F">
      <w:r>
        <w:t>To end a Matrix session, the final command must be:</w:t>
      </w:r>
    </w:p>
    <w:p w:rsidR="00A94D3F" w:rsidRDefault="00A94D3F"/>
    <w:p w:rsidR="00A94D3F" w:rsidRDefault="00A94D3F">
      <w:pPr>
        <w:rPr>
          <w:rFonts w:ascii="Arial" w:hAnsi="Arial" w:cs="Arial"/>
          <w:b/>
          <w:bCs/>
        </w:rPr>
      </w:pPr>
      <w:r>
        <w:rPr>
          <w:rFonts w:ascii="Arial" w:hAnsi="Arial" w:cs="Arial"/>
          <w:b/>
          <w:bCs/>
        </w:rPr>
        <w:tab/>
        <w:t>End Matrix.</w:t>
      </w:r>
    </w:p>
    <w:p w:rsidR="00A94D3F" w:rsidRDefault="00A94D3F"/>
    <w:p w:rsidR="00A94D3F" w:rsidRDefault="00A94D3F">
      <w:r>
        <w:t>Each command line must be closed with a period “</w:t>
      </w:r>
      <w:r>
        <w:rPr>
          <w:b/>
          <w:bCs/>
        </w:rPr>
        <w:t>.</w:t>
      </w:r>
      <w:r>
        <w:t>”</w:t>
      </w:r>
    </w:p>
    <w:p w:rsidR="00A94D3F" w:rsidRDefault="00A94D3F"/>
    <w:p w:rsidR="00A94D3F" w:rsidRDefault="00A94D3F">
      <w:r>
        <w:t>At any time, to display a vector or matrix or results of some computation in the output:</w:t>
      </w:r>
    </w:p>
    <w:p w:rsidR="00A94D3F" w:rsidRDefault="00A94D3F"/>
    <w:p w:rsidR="00A94D3F" w:rsidRDefault="00A94D3F">
      <w:pPr>
        <w:rPr>
          <w:rFonts w:ascii="Arial" w:hAnsi="Arial" w:cs="Arial"/>
          <w:b/>
          <w:bCs/>
        </w:rPr>
      </w:pPr>
      <w:r>
        <w:rPr>
          <w:rFonts w:ascii="Arial" w:hAnsi="Arial" w:cs="Arial"/>
          <w:b/>
          <w:bCs/>
        </w:rPr>
        <w:tab/>
        <w:t xml:space="preserve">Print </w:t>
      </w:r>
      <w:r>
        <w:rPr>
          <w:rFonts w:ascii="Arial" w:hAnsi="Arial" w:cs="Arial"/>
          <w:b/>
          <w:bCs/>
          <w:i/>
          <w:iCs/>
        </w:rPr>
        <w:t>vector_matrix_name</w:t>
      </w:r>
      <w:r>
        <w:rPr>
          <w:rFonts w:ascii="Arial" w:hAnsi="Arial" w:cs="Arial"/>
          <w:b/>
          <w:bCs/>
        </w:rPr>
        <w:t>.</w:t>
      </w:r>
    </w:p>
    <w:p w:rsidR="00A94D3F" w:rsidRDefault="00A94D3F"/>
    <w:p w:rsidR="00A94D3F" w:rsidRDefault="00A94D3F">
      <w:r>
        <w:t>Within a matrix command program, you can enter comments to remind yourself of what you are doing at each step by placing the comments within the characters /* and */ so that they do not interfere in the computation program</w:t>
      </w:r>
    </w:p>
    <w:p w:rsidR="00A94D3F" w:rsidRDefault="00A94D3F"/>
    <w:p w:rsidR="00A94D3F" w:rsidRDefault="00A94D3F">
      <w:pPr>
        <w:rPr>
          <w:rFonts w:ascii="Arial" w:hAnsi="Arial" w:cs="Arial"/>
          <w:b/>
          <w:bCs/>
        </w:rPr>
      </w:pPr>
      <w:r>
        <w:rPr>
          <w:rFonts w:ascii="Arial" w:hAnsi="Arial" w:cs="Arial"/>
          <w:b/>
          <w:bCs/>
        </w:rPr>
        <w:tab/>
        <w:t>/* the next line computes the sums of squares */</w:t>
      </w:r>
    </w:p>
    <w:p w:rsidR="00A94D3F" w:rsidRDefault="00A94D3F"/>
    <w:p w:rsidR="00A94D3F" w:rsidRDefault="00A94D3F">
      <w:r>
        <w:t>To create a vector or matrix, we can use the compute command.  Vectors and matrices are enclosed in braces {}.  The elements of each row are separated by commas.  Rows are separated by semicolons.  Alpha-numeric elements must be enclosed in apostrophes or quotation marks (just like in SPSS syntax language).</w:t>
      </w:r>
    </w:p>
    <w:p w:rsidR="00A94D3F" w:rsidRDefault="00A94D3F"/>
    <w:p w:rsidR="00A94D3F" w:rsidRDefault="00A94D3F">
      <w:pPr>
        <w:pStyle w:val="Heading1"/>
      </w:pPr>
      <w:r>
        <w:tab/>
        <w:t xml:space="preserve">Compute </w:t>
      </w:r>
      <w:r>
        <w:rPr>
          <w:i/>
          <w:iCs/>
        </w:rPr>
        <w:t>name</w:t>
      </w:r>
      <w:r>
        <w:t xml:space="preserve"> = {a</w:t>
      </w:r>
      <w:r>
        <w:rPr>
          <w:vertAlign w:val="subscript"/>
        </w:rPr>
        <w:t>1</w:t>
      </w:r>
      <w:r>
        <w:t>, a</w:t>
      </w:r>
      <w:r>
        <w:rPr>
          <w:vertAlign w:val="subscript"/>
        </w:rPr>
        <w:t>2</w:t>
      </w:r>
      <w:r>
        <w:t>, a</w:t>
      </w:r>
      <w:r>
        <w:rPr>
          <w:vertAlign w:val="subscript"/>
        </w:rPr>
        <w:t>3</w:t>
      </w:r>
      <w:r>
        <w:t>, a</w:t>
      </w:r>
      <w:r>
        <w:rPr>
          <w:vertAlign w:val="subscript"/>
        </w:rPr>
        <w:t>4</w:t>
      </w:r>
      <w:r>
        <w:t>, a</w:t>
      </w:r>
      <w:r>
        <w:rPr>
          <w:vertAlign w:val="subscript"/>
        </w:rPr>
        <w:t>5</w:t>
      </w:r>
      <w:r>
        <w:t xml:space="preserve">} </w:t>
      </w:r>
    </w:p>
    <w:p w:rsidR="00A94D3F" w:rsidRDefault="00A94D3F"/>
    <w:p w:rsidR="00A94D3F" w:rsidRDefault="00A94D3F">
      <w:r>
        <w:t>Since there are no semicolons, this computes a 5-element row vector.  If the same statement is employed with semicolons instead of commas, it would result in a 5-element column vector.</w:t>
      </w:r>
    </w:p>
    <w:p w:rsidR="00A94D3F" w:rsidRDefault="00A94D3F"/>
    <w:p w:rsidR="00A94D3F" w:rsidRDefault="00A94D3F"/>
    <w:p w:rsidR="00A94D3F" w:rsidRDefault="00A94D3F">
      <w:r>
        <w:t>A simple set of commands that creates a 5-element row vector and a column vector is:</w:t>
      </w:r>
    </w:p>
    <w:p w:rsidR="00A94D3F" w:rsidRDefault="00A94D3F">
      <w:pPr>
        <w:autoSpaceDE w:val="0"/>
        <w:autoSpaceDN w:val="0"/>
        <w:adjustRightInd w:val="0"/>
        <w:rPr>
          <w:rFonts w:ascii="Courier New" w:hAnsi="Courier New" w:cs="Courier New"/>
          <w:color w:val="000000"/>
          <w:sz w:val="20"/>
          <w:szCs w:val="20"/>
        </w:rPr>
      </w:pPr>
    </w:p>
    <w:p w:rsidR="00A94D3F" w:rsidRDefault="00A94D3F">
      <w:pPr>
        <w:autoSpaceDE w:val="0"/>
        <w:autoSpaceDN w:val="0"/>
        <w:adjustRightInd w:val="0"/>
        <w:rPr>
          <w:rFonts w:ascii="Courier New" w:hAnsi="Courier New" w:cs="Courier New"/>
          <w:color w:val="000000"/>
          <w:sz w:val="20"/>
          <w:szCs w:val="20"/>
        </w:rPr>
      </w:pP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Matrix.</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compute x = {1,3,2,4,3}.</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print x.</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compute y = {3;2;4;3;5}.</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print y.</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End Matrix.</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Run MATRIX procedure:</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X</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1  3  2  4  3</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Y</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3</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2</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4</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3</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5</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END MATRIX -----</w:t>
      </w:r>
    </w:p>
    <w:p w:rsidR="00A94D3F" w:rsidRDefault="00A94D3F">
      <w:pPr>
        <w:pBdr>
          <w:top w:val="single" w:sz="4" w:space="1" w:color="auto"/>
          <w:left w:val="single" w:sz="4" w:space="4" w:color="auto"/>
          <w:bottom w:val="single" w:sz="4" w:space="1" w:color="auto"/>
          <w:right w:val="single" w:sz="4" w:space="4" w:color="auto"/>
        </w:pBdr>
      </w:pPr>
    </w:p>
    <w:p w:rsidR="00A94D3F" w:rsidRDefault="00A94D3F"/>
    <w:p w:rsidR="00880DD5" w:rsidRDefault="00A94D3F">
      <w:r>
        <w:t xml:space="preserve">To maintain agreement with notation used in class, we will engage SPSS Matrix command language in a way that only employs column vectors and consider row vectors to be the Transpose of the column vector.  </w:t>
      </w:r>
    </w:p>
    <w:p w:rsidR="00880DD5" w:rsidRDefault="00880DD5"/>
    <w:p w:rsidR="00A94D3F" w:rsidRDefault="00A94D3F">
      <w:r>
        <w:t>The command to Transpose a column vector is:</w:t>
      </w:r>
    </w:p>
    <w:p w:rsidR="00A94D3F" w:rsidRDefault="00A94D3F"/>
    <w:p w:rsidR="00A94D3F" w:rsidRDefault="00A94D3F">
      <w:pPr>
        <w:rPr>
          <w:rFonts w:ascii="Arial" w:hAnsi="Arial" w:cs="Arial"/>
          <w:b/>
          <w:bCs/>
        </w:rPr>
      </w:pPr>
      <w:r>
        <w:rPr>
          <w:rFonts w:ascii="Arial" w:hAnsi="Arial" w:cs="Arial"/>
          <w:b/>
          <w:bCs/>
        </w:rPr>
        <w:tab/>
        <w:t>Compute a_prime = T(a).</w:t>
      </w:r>
    </w:p>
    <w:p w:rsidR="00A94D3F" w:rsidRDefault="00A94D3F"/>
    <w:p w:rsidR="00A94D3F" w:rsidRDefault="00A94D3F">
      <w:r>
        <w:t xml:space="preserve"> We can now employ basic arithmetic operations on vectors using arithmetic operators.</w:t>
      </w:r>
    </w:p>
    <w:p w:rsidR="00A94D3F" w:rsidRDefault="00A94D3F"/>
    <w:p w:rsidR="00A94D3F" w:rsidRDefault="00A94D3F">
      <w:pPr>
        <w:rPr>
          <w:rFonts w:ascii="Arial" w:hAnsi="Arial" w:cs="Arial"/>
          <w:b/>
          <w:bCs/>
        </w:rPr>
      </w:pPr>
      <w:r>
        <w:rPr>
          <w:rFonts w:ascii="Arial" w:hAnsi="Arial" w:cs="Arial"/>
          <w:b/>
          <w:bCs/>
        </w:rPr>
        <w:tab/>
        <w:t>Compute k = a + b.</w:t>
      </w:r>
    </w:p>
    <w:p w:rsidR="00A94D3F" w:rsidRDefault="00A94D3F"/>
    <w:p w:rsidR="00A94D3F" w:rsidRDefault="00A94D3F">
      <w:r>
        <w:t>When necessary, you can make a vector or matrix where all elements are the same value as specified in the command.  This is useful for creating ones vectors and null vectors.</w:t>
      </w:r>
    </w:p>
    <w:p w:rsidR="00A94D3F" w:rsidRDefault="00A94D3F"/>
    <w:p w:rsidR="00A94D3F" w:rsidRDefault="00A94D3F">
      <w:pPr>
        <w:autoSpaceDE w:val="0"/>
        <w:autoSpaceDN w:val="0"/>
        <w:adjustRightInd w:val="0"/>
        <w:rPr>
          <w:rFonts w:ascii="Arial" w:hAnsi="Arial" w:cs="Arial"/>
          <w:b/>
          <w:bCs/>
          <w:szCs w:val="29"/>
        </w:rPr>
      </w:pPr>
      <w:r>
        <w:rPr>
          <w:b/>
          <w:bCs/>
        </w:rPr>
        <w:tab/>
      </w:r>
      <w:r>
        <w:rPr>
          <w:rFonts w:ascii="Arial" w:hAnsi="Arial" w:cs="Arial"/>
          <w:b/>
          <w:bCs/>
          <w:szCs w:val="29"/>
        </w:rPr>
        <w:t>Compute ones = Make(5,1,1).</w:t>
      </w:r>
    </w:p>
    <w:p w:rsidR="00A94D3F" w:rsidRDefault="00A94D3F"/>
    <w:p w:rsidR="00A94D3F" w:rsidRDefault="00A94D3F">
      <w:r>
        <w:t>This Make command is in general form Make (S1, S2, S3) where S1 is the number of rows, S2 is the number of columns, and S3 is the specific value for each element.</w:t>
      </w:r>
    </w:p>
    <w:p w:rsidR="00A94D3F" w:rsidRDefault="00A94D3F"/>
    <w:p w:rsidR="00AE1A6A" w:rsidRDefault="00A94D3F" w:rsidP="00AE1A6A">
      <w:pPr>
        <w:rPr>
          <w:rFonts w:ascii="Courier New" w:hAnsi="Courier New" w:cs="Courier New"/>
          <w:color w:val="000000"/>
          <w:sz w:val="20"/>
          <w:szCs w:val="20"/>
        </w:rPr>
      </w:pPr>
      <w:r>
        <w:br w:type="page"/>
      </w:r>
      <w:r w:rsidR="00AE1A6A">
        <w:rPr>
          <w:rFonts w:ascii="Courier New" w:hAnsi="Courier New" w:cs="Courier New"/>
          <w:color w:val="000000"/>
          <w:sz w:val="20"/>
          <w:szCs w:val="20"/>
        </w:rPr>
        <w:t>MATRIX.</w:t>
      </w:r>
    </w:p>
    <w:p w:rsidR="00AE1A6A" w:rsidRDefault="00AE1A6A">
      <w:pPr>
        <w:autoSpaceDE w:val="0"/>
        <w:autoSpaceDN w:val="0"/>
        <w:adjustRightInd w:val="0"/>
        <w:rPr>
          <w:rFonts w:ascii="Courier New" w:hAnsi="Courier New" w:cs="Courier New"/>
          <w:color w:val="000000"/>
          <w:sz w:val="20"/>
          <w:szCs w:val="20"/>
        </w:rPr>
      </w:pPr>
    </w:p>
    <w:p w:rsidR="00A94D3F" w:rsidRDefault="00A94D3F">
      <w:pP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compute a = {3;7;5;11;4;0}.</w:t>
      </w:r>
    </w:p>
    <w:p w:rsidR="00A94D3F" w:rsidRDefault="00A94D3F">
      <w:pP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compute b = {4;-2;2;6;-4;0}.</w:t>
      </w:r>
    </w:p>
    <w:p w:rsidR="00A94D3F" w:rsidRDefault="00A94D3F">
      <w:pP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compute c = {0;-7;.5;6;6;6}.</w:t>
      </w:r>
    </w:p>
    <w:p w:rsidR="00A94D3F" w:rsidRDefault="00A94D3F">
      <w:pP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compute e = {5;0;2;2;3}.</w:t>
      </w:r>
    </w:p>
    <w:p w:rsidR="00A94D3F" w:rsidRDefault="00A94D3F">
      <w:pP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compute lambda = {-1}.</w:t>
      </w:r>
    </w:p>
    <w:p w:rsidR="00AE1A6A" w:rsidRDefault="00AE1A6A">
      <w:pPr>
        <w:autoSpaceDE w:val="0"/>
        <w:autoSpaceDN w:val="0"/>
        <w:adjustRightInd w:val="0"/>
        <w:rPr>
          <w:rFonts w:ascii="Courier New" w:hAnsi="Courier New" w:cs="Courier New"/>
          <w:color w:val="000000"/>
          <w:sz w:val="20"/>
          <w:szCs w:val="20"/>
        </w:rPr>
      </w:pPr>
    </w:p>
    <w:p w:rsidR="00A94D3F" w:rsidRDefault="00A94D3F">
      <w:pP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print a.</w:t>
      </w:r>
    </w:p>
    <w:p w:rsidR="00A94D3F" w:rsidRDefault="00A94D3F">
      <w:pP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print b.</w:t>
      </w:r>
    </w:p>
    <w:p w:rsidR="00A94D3F" w:rsidRDefault="00A94D3F">
      <w:pP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print c.</w:t>
      </w:r>
    </w:p>
    <w:p w:rsidR="00A94D3F" w:rsidRDefault="00A94D3F">
      <w:pP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print e.</w:t>
      </w:r>
    </w:p>
    <w:p w:rsidR="00A94D3F" w:rsidRDefault="00A94D3F">
      <w:pP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print lambda.</w:t>
      </w:r>
    </w:p>
    <w:p w:rsidR="00A94D3F" w:rsidRDefault="00A94D3F">
      <w:pPr>
        <w:autoSpaceDE w:val="0"/>
        <w:autoSpaceDN w:val="0"/>
        <w:adjustRightInd w:val="0"/>
        <w:rPr>
          <w:rFonts w:ascii="Courier New" w:hAnsi="Courier New" w:cs="Courier New"/>
          <w:color w:val="000000"/>
          <w:sz w:val="20"/>
          <w:szCs w:val="20"/>
        </w:rPr>
      </w:pPr>
    </w:p>
    <w:p w:rsidR="00A94D3F" w:rsidRDefault="00A94D3F">
      <w:pP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Run MATRIX procedure:</w:t>
      </w:r>
    </w:p>
    <w:p w:rsidR="00A94D3F" w:rsidRDefault="00A94D3F">
      <w:pPr>
        <w:autoSpaceDE w:val="0"/>
        <w:autoSpaceDN w:val="0"/>
        <w:adjustRightInd w:val="0"/>
        <w:rPr>
          <w:rFonts w:ascii="Courier New" w:hAnsi="Courier New" w:cs="Courier New"/>
          <w:color w:val="000000"/>
          <w:sz w:val="20"/>
          <w:szCs w:val="20"/>
        </w:rPr>
      </w:pP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A</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3</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7</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5</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11</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4</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0</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B</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4</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-2</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2</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6</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-4</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0</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C</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.000000000</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-7.000000000</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.500000000</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6.000000000</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6.000000000</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6.000000000</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E</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5</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0</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2</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2</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3</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LAMBDA</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-1</w:t>
      </w:r>
    </w:p>
    <w:p w:rsidR="00A94D3F" w:rsidRDefault="00A94D3F">
      <w:pPr>
        <w:autoSpaceDE w:val="0"/>
        <w:autoSpaceDN w:val="0"/>
        <w:adjustRightInd w:val="0"/>
        <w:rPr>
          <w:rFonts w:ascii="Courier New" w:hAnsi="Courier New" w:cs="Courier New"/>
          <w:color w:val="000000"/>
          <w:sz w:val="20"/>
          <w:szCs w:val="20"/>
        </w:rPr>
      </w:pPr>
    </w:p>
    <w:p w:rsidR="00A94D3F" w:rsidRDefault="00A94D3F">
      <w:pP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compute te = T(e).</w:t>
      </w:r>
    </w:p>
    <w:p w:rsidR="00A94D3F" w:rsidRDefault="00A94D3F">
      <w:pP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print te.</w:t>
      </w:r>
    </w:p>
    <w:p w:rsidR="00A94D3F" w:rsidRDefault="00A94D3F">
      <w:pPr>
        <w:autoSpaceDE w:val="0"/>
        <w:autoSpaceDN w:val="0"/>
        <w:adjustRightInd w:val="0"/>
        <w:rPr>
          <w:rFonts w:ascii="Courier New" w:hAnsi="Courier New" w:cs="Courier New"/>
          <w:color w:val="000000"/>
          <w:sz w:val="20"/>
          <w:szCs w:val="20"/>
        </w:rPr>
      </w:pP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TE</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5  0  2  2  3</w:t>
      </w:r>
    </w:p>
    <w:p w:rsidR="00A94D3F" w:rsidRDefault="00A94D3F">
      <w:pPr>
        <w:autoSpaceDE w:val="0"/>
        <w:autoSpaceDN w:val="0"/>
        <w:adjustRightInd w:val="0"/>
        <w:rPr>
          <w:rFonts w:ascii="Courier New" w:hAnsi="Courier New" w:cs="Courier New"/>
          <w:color w:val="000000"/>
          <w:sz w:val="20"/>
          <w:szCs w:val="20"/>
        </w:rPr>
      </w:pPr>
    </w:p>
    <w:p w:rsidR="00A94D3F" w:rsidRDefault="00A94D3F">
      <w:pP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compute m = a + b.</w:t>
      </w:r>
    </w:p>
    <w:p w:rsidR="00A94D3F" w:rsidRDefault="00A94D3F">
      <w:pP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print m.</w:t>
      </w:r>
    </w:p>
    <w:p w:rsidR="00A94D3F" w:rsidRDefault="00A94D3F">
      <w:pPr>
        <w:autoSpaceDE w:val="0"/>
        <w:autoSpaceDN w:val="0"/>
        <w:adjustRightInd w:val="0"/>
        <w:rPr>
          <w:rFonts w:ascii="Courier New" w:hAnsi="Courier New" w:cs="Courier New"/>
          <w:color w:val="000000"/>
          <w:sz w:val="20"/>
          <w:szCs w:val="20"/>
        </w:rPr>
      </w:pP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M</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7</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5</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7</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17</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0</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0</w:t>
      </w:r>
    </w:p>
    <w:p w:rsidR="00A94D3F" w:rsidRDefault="00A94D3F">
      <w:pPr>
        <w:autoSpaceDE w:val="0"/>
        <w:autoSpaceDN w:val="0"/>
        <w:adjustRightInd w:val="0"/>
        <w:rPr>
          <w:rFonts w:ascii="Courier New" w:hAnsi="Courier New" w:cs="Courier New"/>
          <w:color w:val="000000"/>
          <w:sz w:val="20"/>
          <w:szCs w:val="20"/>
        </w:rPr>
      </w:pPr>
    </w:p>
    <w:p w:rsidR="00A94D3F" w:rsidRDefault="00A94D3F">
      <w:pP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compute n = T(b) - T(c).</w:t>
      </w:r>
    </w:p>
    <w:p w:rsidR="00A94D3F" w:rsidRDefault="00A94D3F">
      <w:pP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print n.</w:t>
      </w:r>
    </w:p>
    <w:p w:rsidR="00A94D3F" w:rsidRDefault="00A94D3F">
      <w:pPr>
        <w:autoSpaceDE w:val="0"/>
        <w:autoSpaceDN w:val="0"/>
        <w:adjustRightInd w:val="0"/>
        <w:rPr>
          <w:rFonts w:ascii="Courier New" w:hAnsi="Courier New" w:cs="Courier New"/>
          <w:color w:val="000000"/>
          <w:sz w:val="20"/>
          <w:szCs w:val="20"/>
        </w:rPr>
      </w:pP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N</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Columns 1 - 5</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4.00000000    5.00000000    1.50000000     .00000000  -10.00000000</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Columns 6 - 6</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-6.00000000</w:t>
      </w:r>
    </w:p>
    <w:p w:rsidR="00AE1A6A" w:rsidRDefault="00AE1A6A">
      <w:pPr>
        <w:autoSpaceDE w:val="0"/>
        <w:autoSpaceDN w:val="0"/>
        <w:adjustRightInd w:val="0"/>
        <w:rPr>
          <w:rFonts w:ascii="Courier New" w:hAnsi="Courier New" w:cs="Courier New"/>
          <w:color w:val="000000"/>
          <w:sz w:val="20"/>
          <w:szCs w:val="20"/>
        </w:rPr>
        <w:sectPr w:rsidR="00AE1A6A">
          <w:headerReference w:type="default" r:id="rId7"/>
          <w:footerReference w:type="default" r:id="rId8"/>
          <w:pgSz w:w="12240" w:h="15840"/>
          <w:pgMar w:top="1440" w:right="1440" w:bottom="1440" w:left="1440" w:header="720" w:footer="720" w:gutter="0"/>
          <w:cols w:space="720"/>
          <w:docGrid w:linePitch="360"/>
        </w:sectPr>
      </w:pPr>
    </w:p>
    <w:p w:rsidR="00AE1A6A" w:rsidRDefault="00AE1A6A">
      <w:pPr>
        <w:autoSpaceDE w:val="0"/>
        <w:autoSpaceDN w:val="0"/>
        <w:adjustRightInd w:val="0"/>
        <w:rPr>
          <w:rFonts w:ascii="Courier New" w:hAnsi="Courier New" w:cs="Courier New"/>
          <w:color w:val="000000"/>
          <w:sz w:val="20"/>
          <w:szCs w:val="20"/>
        </w:rPr>
      </w:pPr>
    </w:p>
    <w:p w:rsidR="00AE1A6A" w:rsidRDefault="00AE1A6A">
      <w:pPr>
        <w:autoSpaceDE w:val="0"/>
        <w:autoSpaceDN w:val="0"/>
        <w:adjustRightInd w:val="0"/>
        <w:rPr>
          <w:rFonts w:ascii="Courier New" w:hAnsi="Courier New" w:cs="Courier New"/>
          <w:color w:val="000000"/>
          <w:sz w:val="20"/>
          <w:szCs w:val="20"/>
        </w:rPr>
      </w:pPr>
    </w:p>
    <w:p w:rsidR="00AE1A6A" w:rsidRDefault="00AE1A6A">
      <w:pPr>
        <w:autoSpaceDE w:val="0"/>
        <w:autoSpaceDN w:val="0"/>
        <w:adjustRightInd w:val="0"/>
        <w:rPr>
          <w:rFonts w:ascii="Courier New" w:hAnsi="Courier New" w:cs="Courier New"/>
          <w:color w:val="000000"/>
          <w:sz w:val="20"/>
          <w:szCs w:val="20"/>
        </w:rPr>
        <w:sectPr w:rsidR="00AE1A6A" w:rsidSect="00AE1A6A">
          <w:type w:val="continuous"/>
          <w:pgSz w:w="12240" w:h="15840"/>
          <w:pgMar w:top="1440" w:right="1440" w:bottom="1440" w:left="1440" w:header="720" w:footer="720" w:gutter="0"/>
          <w:cols w:space="720" w:equalWidth="0">
            <w:col w:w="9360" w:space="720"/>
          </w:cols>
          <w:docGrid w:linePitch="360"/>
        </w:sectPr>
      </w:pPr>
    </w:p>
    <w:p w:rsidR="00A94D3F" w:rsidRDefault="00A94D3F">
      <w:pP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compute q = lambda*b.</w:t>
      </w:r>
    </w:p>
    <w:p w:rsidR="00A94D3F" w:rsidRDefault="00A94D3F">
      <w:pP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print q.</w:t>
      </w:r>
    </w:p>
    <w:p w:rsidR="00A94D3F" w:rsidRDefault="00A94D3F">
      <w:pPr>
        <w:autoSpaceDE w:val="0"/>
        <w:autoSpaceDN w:val="0"/>
        <w:adjustRightInd w:val="0"/>
        <w:rPr>
          <w:rFonts w:ascii="Courier New" w:hAnsi="Courier New" w:cs="Courier New"/>
          <w:color w:val="000000"/>
          <w:sz w:val="20"/>
          <w:szCs w:val="20"/>
        </w:rPr>
      </w:pP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Q</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-4</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2</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-2</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-6</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4</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0</w:t>
      </w:r>
    </w:p>
    <w:p w:rsidR="00A94D3F" w:rsidRDefault="00A94D3F">
      <w:pPr>
        <w:autoSpaceDE w:val="0"/>
        <w:autoSpaceDN w:val="0"/>
        <w:adjustRightInd w:val="0"/>
        <w:rPr>
          <w:rFonts w:ascii="Courier New" w:hAnsi="Courier New" w:cs="Courier New"/>
          <w:color w:val="000000"/>
          <w:sz w:val="20"/>
          <w:szCs w:val="20"/>
        </w:rPr>
      </w:pPr>
    </w:p>
    <w:p w:rsidR="00A94D3F" w:rsidRDefault="00A94D3F">
      <w:pP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compute u = lambda*T(e).</w:t>
      </w:r>
    </w:p>
    <w:p w:rsidR="00A94D3F" w:rsidRDefault="00A94D3F">
      <w:pP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print u.</w:t>
      </w:r>
    </w:p>
    <w:p w:rsidR="00A94D3F" w:rsidRDefault="00A94D3F">
      <w:pPr>
        <w:autoSpaceDE w:val="0"/>
        <w:autoSpaceDN w:val="0"/>
        <w:adjustRightInd w:val="0"/>
        <w:rPr>
          <w:rFonts w:ascii="Courier New" w:hAnsi="Courier New" w:cs="Courier New"/>
          <w:color w:val="000000"/>
          <w:sz w:val="20"/>
          <w:szCs w:val="20"/>
        </w:rPr>
      </w:pP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U</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-5  0 -2 -2 -3</w:t>
      </w:r>
    </w:p>
    <w:p w:rsidR="00A94D3F" w:rsidRDefault="00A94D3F">
      <w:pPr>
        <w:autoSpaceDE w:val="0"/>
        <w:autoSpaceDN w:val="0"/>
        <w:adjustRightInd w:val="0"/>
        <w:rPr>
          <w:rFonts w:ascii="Courier New" w:hAnsi="Courier New" w:cs="Courier New"/>
          <w:color w:val="000000"/>
          <w:sz w:val="20"/>
          <w:szCs w:val="20"/>
        </w:rPr>
      </w:pPr>
    </w:p>
    <w:p w:rsidR="00A94D3F" w:rsidRDefault="00A94D3F">
      <w:pP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compute w = T(a)*b.</w:t>
      </w:r>
    </w:p>
    <w:p w:rsidR="00A94D3F" w:rsidRDefault="00A94D3F">
      <w:pP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print w.</w:t>
      </w:r>
    </w:p>
    <w:p w:rsidR="00A94D3F" w:rsidRDefault="00A94D3F">
      <w:pPr>
        <w:autoSpaceDE w:val="0"/>
        <w:autoSpaceDN w:val="0"/>
        <w:adjustRightInd w:val="0"/>
        <w:rPr>
          <w:rFonts w:ascii="Courier New" w:hAnsi="Courier New" w:cs="Courier New"/>
          <w:color w:val="000000"/>
          <w:sz w:val="20"/>
          <w:szCs w:val="20"/>
        </w:rPr>
      </w:pP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W</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58</w:t>
      </w:r>
    </w:p>
    <w:p w:rsidR="00A94D3F" w:rsidRDefault="00A94D3F">
      <w:pPr>
        <w:autoSpaceDE w:val="0"/>
        <w:autoSpaceDN w:val="0"/>
        <w:adjustRightInd w:val="0"/>
        <w:rPr>
          <w:rFonts w:ascii="Courier New" w:hAnsi="Courier New" w:cs="Courier New"/>
          <w:color w:val="000000"/>
          <w:sz w:val="20"/>
          <w:szCs w:val="20"/>
        </w:rPr>
      </w:pPr>
    </w:p>
    <w:p w:rsidR="00A94D3F" w:rsidRDefault="00A94D3F">
      <w:pP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compute ss = T(e)*e.</w:t>
      </w:r>
    </w:p>
    <w:p w:rsidR="00A94D3F" w:rsidRDefault="00A94D3F">
      <w:pP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print ss.</w:t>
      </w:r>
    </w:p>
    <w:p w:rsidR="00A94D3F" w:rsidRDefault="00A94D3F">
      <w:pPr>
        <w:autoSpaceDE w:val="0"/>
        <w:autoSpaceDN w:val="0"/>
        <w:adjustRightInd w:val="0"/>
        <w:rPr>
          <w:rFonts w:ascii="Courier New" w:hAnsi="Courier New" w:cs="Courier New"/>
          <w:color w:val="000000"/>
          <w:sz w:val="20"/>
          <w:szCs w:val="20"/>
        </w:rPr>
      </w:pP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SS</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42</w:t>
      </w:r>
    </w:p>
    <w:p w:rsidR="00A94D3F" w:rsidRDefault="00A94D3F" w:rsidP="00AE1A6A">
      <w:pPr>
        <w:autoSpaceDE w:val="0"/>
        <w:autoSpaceDN w:val="0"/>
        <w:adjustRightInd w:val="0"/>
        <w:rPr>
          <w:rFonts w:ascii="Courier New" w:hAnsi="Courier New" w:cs="Courier New"/>
          <w:color w:val="000000"/>
          <w:sz w:val="20"/>
          <w:szCs w:val="20"/>
        </w:rPr>
      </w:pPr>
    </w:p>
    <w:p w:rsidR="00A94D3F" w:rsidRDefault="00A94D3F">
      <w:pP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compute ones = Make(5,1,1).</w:t>
      </w:r>
    </w:p>
    <w:p w:rsidR="00A94D3F" w:rsidRDefault="00A94D3F">
      <w:pP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print ones.</w:t>
      </w:r>
    </w:p>
    <w:p w:rsidR="00A94D3F" w:rsidRDefault="00A94D3F">
      <w:pPr>
        <w:autoSpaceDE w:val="0"/>
        <w:autoSpaceDN w:val="0"/>
        <w:adjustRightInd w:val="0"/>
        <w:rPr>
          <w:rFonts w:ascii="Courier New" w:hAnsi="Courier New" w:cs="Courier New"/>
          <w:color w:val="000000"/>
          <w:sz w:val="20"/>
          <w:szCs w:val="20"/>
        </w:rPr>
      </w:pP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ONES</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1</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1</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1</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1</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1</w:t>
      </w:r>
    </w:p>
    <w:p w:rsidR="00A94D3F" w:rsidRDefault="00A94D3F">
      <w:pPr>
        <w:autoSpaceDE w:val="0"/>
        <w:autoSpaceDN w:val="0"/>
        <w:adjustRightInd w:val="0"/>
        <w:rPr>
          <w:rFonts w:ascii="Courier New" w:hAnsi="Courier New" w:cs="Courier New"/>
          <w:color w:val="000000"/>
          <w:sz w:val="20"/>
          <w:szCs w:val="20"/>
        </w:rPr>
      </w:pPr>
    </w:p>
    <w:p w:rsidR="00A94D3F" w:rsidRDefault="00A94D3F">
      <w:pPr>
        <w:autoSpaceDE w:val="0"/>
        <w:autoSpaceDN w:val="0"/>
        <w:adjustRightInd w:val="0"/>
        <w:rPr>
          <w:rFonts w:ascii="Courier New" w:hAnsi="Courier New" w:cs="Courier New"/>
          <w:color w:val="000000"/>
          <w:sz w:val="20"/>
          <w:szCs w:val="20"/>
        </w:rPr>
      </w:pPr>
    </w:p>
    <w:p w:rsidR="00A94D3F" w:rsidRDefault="00A94D3F">
      <w:pP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compute x = T(e)*ones.</w:t>
      </w:r>
    </w:p>
    <w:p w:rsidR="00A94D3F" w:rsidRDefault="00A94D3F">
      <w:pP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print x.</w:t>
      </w:r>
    </w:p>
    <w:p w:rsidR="00A94D3F" w:rsidRDefault="00A94D3F">
      <w:pPr>
        <w:autoSpaceDE w:val="0"/>
        <w:autoSpaceDN w:val="0"/>
        <w:adjustRightInd w:val="0"/>
        <w:rPr>
          <w:rFonts w:ascii="Courier New" w:hAnsi="Courier New" w:cs="Courier New"/>
          <w:color w:val="000000"/>
          <w:sz w:val="20"/>
          <w:szCs w:val="20"/>
        </w:rPr>
      </w:pP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X</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12</w:t>
      </w:r>
    </w:p>
    <w:p w:rsidR="00A94D3F" w:rsidRDefault="00A94D3F">
      <w:pPr>
        <w:autoSpaceDE w:val="0"/>
        <w:autoSpaceDN w:val="0"/>
        <w:adjustRightInd w:val="0"/>
        <w:rPr>
          <w:rFonts w:ascii="Courier New" w:hAnsi="Courier New" w:cs="Courier New"/>
          <w:color w:val="000000"/>
          <w:sz w:val="20"/>
          <w:szCs w:val="20"/>
        </w:rPr>
      </w:pPr>
    </w:p>
    <w:p w:rsidR="00A94D3F" w:rsidRDefault="00A94D3F">
      <w:pPr>
        <w:autoSpaceDE w:val="0"/>
        <w:autoSpaceDN w:val="0"/>
        <w:adjustRightInd w:val="0"/>
        <w:rPr>
          <w:rFonts w:ascii="Courier New" w:hAnsi="Courier New" w:cs="Courier New"/>
          <w:color w:val="000000"/>
          <w:sz w:val="20"/>
          <w:szCs w:val="20"/>
        </w:rPr>
      </w:pPr>
    </w:p>
    <w:p w:rsidR="00A94D3F" w:rsidRDefault="00A94D3F">
      <w:pP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compute y = T(ones)*e.</w:t>
      </w:r>
    </w:p>
    <w:p w:rsidR="00A94D3F" w:rsidRDefault="00A94D3F">
      <w:pP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print y.</w:t>
      </w:r>
    </w:p>
    <w:p w:rsidR="00A94D3F" w:rsidRDefault="00A94D3F">
      <w:pPr>
        <w:autoSpaceDE w:val="0"/>
        <w:autoSpaceDN w:val="0"/>
        <w:adjustRightInd w:val="0"/>
        <w:rPr>
          <w:rFonts w:ascii="Courier New" w:hAnsi="Courier New" w:cs="Courier New"/>
          <w:color w:val="000000"/>
          <w:sz w:val="20"/>
          <w:szCs w:val="20"/>
        </w:rPr>
      </w:pP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Y</w:t>
      </w:r>
    </w:p>
    <w:p w:rsidR="00A94D3F" w:rsidRDefault="00A94D3F">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12</w:t>
      </w:r>
    </w:p>
    <w:p w:rsidR="00A94D3F" w:rsidRDefault="00A94D3F">
      <w:pPr>
        <w:autoSpaceDE w:val="0"/>
        <w:autoSpaceDN w:val="0"/>
        <w:adjustRightInd w:val="0"/>
        <w:rPr>
          <w:rFonts w:ascii="Courier New" w:hAnsi="Courier New" w:cs="Courier New"/>
          <w:color w:val="000000"/>
          <w:sz w:val="20"/>
          <w:szCs w:val="20"/>
        </w:rPr>
      </w:pPr>
    </w:p>
    <w:p w:rsidR="00A94D3F" w:rsidRDefault="00A94D3F">
      <w:pPr>
        <w:autoSpaceDE w:val="0"/>
        <w:autoSpaceDN w:val="0"/>
        <w:adjustRightInd w:val="0"/>
        <w:rPr>
          <w:rFonts w:ascii="Courier New" w:hAnsi="Courier New" w:cs="Courier New"/>
          <w:color w:val="000000"/>
          <w:sz w:val="20"/>
          <w:szCs w:val="20"/>
        </w:rPr>
      </w:pPr>
    </w:p>
    <w:p w:rsidR="00A94D3F" w:rsidRDefault="00A94D3F">
      <w:pP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End Matrix.</w:t>
      </w:r>
    </w:p>
    <w:p w:rsidR="00AE1A6A" w:rsidRDefault="00AE1A6A">
      <w:pPr>
        <w:sectPr w:rsidR="00AE1A6A" w:rsidSect="00AE1A6A">
          <w:type w:val="continuous"/>
          <w:pgSz w:w="12240" w:h="15840"/>
          <w:pgMar w:top="1440" w:right="1440" w:bottom="1440" w:left="1440" w:header="720" w:footer="720" w:gutter="0"/>
          <w:cols w:num="2" w:space="720" w:equalWidth="0">
            <w:col w:w="4320" w:space="720"/>
            <w:col w:w="4320"/>
          </w:cols>
          <w:docGrid w:linePitch="360"/>
        </w:sectPr>
      </w:pPr>
    </w:p>
    <w:p w:rsidR="00A94D3F" w:rsidRDefault="00A94D3F"/>
    <w:sectPr w:rsidR="00A94D3F" w:rsidSect="00AE1A6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381" w:rsidRDefault="00AB1381">
      <w:r>
        <w:separator/>
      </w:r>
    </w:p>
  </w:endnote>
  <w:endnote w:type="continuationSeparator" w:id="0">
    <w:p w:rsidR="00AB1381" w:rsidRDefault="00AB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3F" w:rsidRDefault="00A94D3F">
    <w:pPr>
      <w:pStyle w:val="Footer"/>
      <w:pBdr>
        <w:top w:val="single" w:sz="4" w:space="1" w:color="auto"/>
      </w:pBdr>
      <w:tabs>
        <w:tab w:val="clear" w:pos="4320"/>
        <w:tab w:val="clear" w:pos="8640"/>
        <w:tab w:val="right" w:pos="9372"/>
      </w:tabs>
    </w:pPr>
    <w:r>
      <w:rPr>
        <w:sz w:val="20"/>
      </w:rPr>
      <w:t>Michael C. Rodriguez</w:t>
    </w:r>
    <w:r>
      <w:rPr>
        <w:sz w:val="20"/>
      </w:rPr>
      <w:tab/>
    </w:r>
    <w:r w:rsidR="00880DD5">
      <w:rPr>
        <w:sz w:val="20"/>
      </w:rPr>
      <w:t xml:space="preserve">EPSY 8269: </w:t>
    </w:r>
    <w:r>
      <w:rPr>
        <w:sz w:val="20"/>
      </w:rPr>
      <w:t>Matrix Algebra for Statistica</w:t>
    </w:r>
    <w:r w:rsidR="00880DD5">
      <w:rPr>
        <w:sz w:val="20"/>
      </w:rPr>
      <w:t>l Modeling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381" w:rsidRDefault="00AB1381">
      <w:r>
        <w:separator/>
      </w:r>
    </w:p>
  </w:footnote>
  <w:footnote w:type="continuationSeparator" w:id="0">
    <w:p w:rsidR="00AB1381" w:rsidRDefault="00AB1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3F" w:rsidRDefault="00A94D3F">
    <w:pPr>
      <w:pStyle w:val="Header"/>
      <w:tabs>
        <w:tab w:val="clear" w:pos="4320"/>
        <w:tab w:val="clear" w:pos="8640"/>
        <w:tab w:val="right" w:pos="9372"/>
      </w:tabs>
      <w:rPr>
        <w:sz w:val="20"/>
      </w:rPr>
    </w:pP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AB1381">
      <w:rPr>
        <w:rStyle w:val="PageNumber"/>
        <w:noProof/>
        <w:sz w:val="20"/>
      </w:rPr>
      <w:t>1</w:t>
    </w:r>
    <w:r>
      <w:rPr>
        <w:rStyle w:val="PageNumber"/>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A6A"/>
    <w:rsid w:val="00880DD5"/>
    <w:rsid w:val="00A94D3F"/>
    <w:rsid w:val="00AB1381"/>
    <w:rsid w:val="00AE1A6A"/>
    <w:rsid w:val="00B24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Using SPSS Matrix Command Language</vt:lpstr>
    </vt:vector>
  </TitlesOfParts>
  <Company>University of Minnesota - College of Education</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SPSS Matrix Command Language</dc:title>
  <dc:creator>Michael C. Rodriguez</dc:creator>
  <cp:lastModifiedBy>Michael C. Rodriguez</cp:lastModifiedBy>
  <cp:revision>2</cp:revision>
  <dcterms:created xsi:type="dcterms:W3CDTF">2014-01-08T19:01:00Z</dcterms:created>
  <dcterms:modified xsi:type="dcterms:W3CDTF">2014-01-08T19:01:00Z</dcterms:modified>
</cp:coreProperties>
</file>